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8F" w:rsidRPr="00E263B6" w:rsidRDefault="009B6C8F" w:rsidP="008F5CE1">
      <w:pPr>
        <w:pStyle w:val="Heading1"/>
        <w:pBdr>
          <w:bottom w:val="single" w:sz="4" w:space="10" w:color="auto"/>
        </w:pBdr>
        <w:spacing w:before="120" w:after="0"/>
        <w:jc w:val="center"/>
        <w:rPr>
          <w:rFonts w:asciiTheme="minorHAnsi" w:hAnsiTheme="minorHAnsi" w:cs="Arial"/>
          <w:sz w:val="48"/>
          <w:szCs w:val="48"/>
          <w:lang w:eastAsia="en-NZ"/>
        </w:rPr>
      </w:pPr>
      <w:bookmarkStart w:id="0" w:name="_GoBack"/>
      <w:bookmarkEnd w:id="0"/>
      <w:r w:rsidRPr="00E263B6">
        <w:rPr>
          <w:rFonts w:asciiTheme="minorHAnsi" w:hAnsiTheme="minorHAnsi" w:cs="Arial"/>
          <w:sz w:val="48"/>
          <w:szCs w:val="48"/>
          <w:lang w:eastAsia="en-NZ"/>
        </w:rPr>
        <w:t>Whakatane District Business Recovery Grant</w:t>
      </w:r>
    </w:p>
    <w:p w:rsidR="00E263B6" w:rsidRPr="008F5CE1" w:rsidRDefault="009B6C8F" w:rsidP="008F5CE1">
      <w:pPr>
        <w:pStyle w:val="Heading1"/>
        <w:pBdr>
          <w:bottom w:val="single" w:sz="4" w:space="10" w:color="auto"/>
        </w:pBdr>
        <w:spacing w:before="120" w:after="0"/>
        <w:jc w:val="center"/>
        <w:rPr>
          <w:rFonts w:asciiTheme="minorHAnsi" w:hAnsiTheme="minorHAnsi" w:cs="Arial"/>
          <w:sz w:val="48"/>
          <w:szCs w:val="48"/>
          <w:lang w:eastAsia="en-NZ"/>
        </w:rPr>
      </w:pPr>
      <w:r w:rsidRPr="00E263B6">
        <w:rPr>
          <w:rFonts w:asciiTheme="minorHAnsi" w:hAnsiTheme="minorHAnsi" w:cs="Arial"/>
          <w:sz w:val="48"/>
          <w:szCs w:val="48"/>
          <w:lang w:eastAsia="en-NZ"/>
        </w:rPr>
        <w:t>Application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82493D" w:rsidRPr="00951C71" w:rsidTr="00855899">
        <w:trPr>
          <w:trHeight w:val="235"/>
        </w:trPr>
        <w:tc>
          <w:tcPr>
            <w:tcW w:w="9854" w:type="dxa"/>
            <w:shd w:val="clear" w:color="auto" w:fill="D9D9D9" w:themeFill="background1" w:themeFillShade="D9"/>
            <w:vAlign w:val="center"/>
          </w:tcPr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b/>
                <w:lang w:eastAsia="en-NZ"/>
              </w:rPr>
            </w:pPr>
            <w:r w:rsidRPr="00E263B6">
              <w:rPr>
                <w:rFonts w:cs="Arial"/>
                <w:b/>
                <w:lang w:eastAsia="en-NZ"/>
              </w:rPr>
              <w:t>Whakatane District Business Recovery Grant Application</w:t>
            </w:r>
          </w:p>
        </w:tc>
      </w:tr>
      <w:tr w:rsidR="0082493D" w:rsidRPr="00951C71" w:rsidTr="00855899">
        <w:trPr>
          <w:trHeight w:val="70"/>
        </w:trPr>
        <w:tc>
          <w:tcPr>
            <w:tcW w:w="9854" w:type="dxa"/>
            <w:shd w:val="clear" w:color="auto" w:fill="auto"/>
            <w:vAlign w:val="center"/>
          </w:tcPr>
          <w:p w:rsidR="0082493D" w:rsidRPr="00E263B6" w:rsidRDefault="0082493D" w:rsidP="00855899">
            <w:pPr>
              <w:pStyle w:val="ListBullet"/>
              <w:numPr>
                <w:ilvl w:val="0"/>
                <w:numId w:val="0"/>
              </w:numPr>
              <w:spacing w:before="60" w:after="60" w:line="240" w:lineRule="auto"/>
              <w:contextualSpacing w:val="0"/>
              <w:rPr>
                <w:rFonts w:asciiTheme="minorHAnsi" w:hAnsiTheme="minorHAnsi" w:cs="Arial"/>
                <w:color w:val="auto"/>
              </w:rPr>
            </w:pPr>
            <w:r w:rsidRPr="00E263B6">
              <w:rPr>
                <w:rFonts w:asciiTheme="minorHAnsi" w:hAnsiTheme="minorHAnsi" w:cs="Arial"/>
                <w:color w:val="auto"/>
                <w:lang w:val="en-US"/>
              </w:rPr>
              <w:t>Eligibility criteria are that the business:</w:t>
            </w:r>
          </w:p>
          <w:p w:rsidR="0082493D" w:rsidRPr="00E263B6" w:rsidRDefault="0082493D" w:rsidP="00855899">
            <w:pPr>
              <w:pStyle w:val="ListBullet"/>
              <w:spacing w:before="60" w:after="60" w:line="240" w:lineRule="auto"/>
              <w:ind w:left="425" w:hanging="425"/>
              <w:contextualSpacing w:val="0"/>
              <w:rPr>
                <w:rFonts w:asciiTheme="minorHAnsi" w:hAnsiTheme="minorHAnsi" w:cs="Arial"/>
                <w:color w:val="auto"/>
                <w:lang w:eastAsia="en-NZ"/>
              </w:rPr>
            </w:pPr>
            <w:r w:rsidRPr="00E263B6">
              <w:rPr>
                <w:rFonts w:asciiTheme="minorHAnsi" w:hAnsiTheme="minorHAnsi" w:cs="Arial"/>
                <w:color w:val="auto"/>
                <w:lang w:eastAsia="en-NZ"/>
              </w:rPr>
              <w:t>suffered a significant and sustained loss of income caused by the recent storm events</w:t>
            </w:r>
            <w:r w:rsidR="00487C06" w:rsidRPr="00E263B6">
              <w:rPr>
                <w:rFonts w:asciiTheme="minorHAnsi" w:hAnsiTheme="minorHAnsi" w:cs="Arial"/>
                <w:color w:val="auto"/>
                <w:lang w:eastAsia="en-NZ"/>
              </w:rPr>
              <w:t xml:space="preserve"> -</w:t>
            </w:r>
            <w:r w:rsidR="00A074BB" w:rsidRPr="00E263B6">
              <w:rPr>
                <w:rFonts w:asciiTheme="minorHAnsi" w:hAnsiTheme="minorHAnsi" w:cs="Arial"/>
                <w:color w:val="auto"/>
                <w:lang w:eastAsia="en-NZ"/>
              </w:rPr>
              <w:t xml:space="preserve"> </w:t>
            </w:r>
            <w:r w:rsidR="00487C06" w:rsidRPr="00E263B6">
              <w:rPr>
                <w:rFonts w:asciiTheme="minorHAnsi" w:hAnsiTheme="minorHAnsi" w:cs="Arial"/>
                <w:color w:val="auto"/>
                <w:lang w:eastAsia="en-NZ"/>
              </w:rPr>
              <w:t xml:space="preserve">resulting in </w:t>
            </w:r>
            <w:r w:rsidRPr="00E263B6">
              <w:rPr>
                <w:rFonts w:asciiTheme="minorHAnsi" w:hAnsiTheme="minorHAnsi" w:cs="Arial"/>
                <w:color w:val="auto"/>
                <w:lang w:eastAsia="en-NZ"/>
              </w:rPr>
              <w:t xml:space="preserve">at least </w:t>
            </w:r>
            <w:r w:rsidR="00487C06" w:rsidRPr="00E263B6">
              <w:rPr>
                <w:rFonts w:asciiTheme="minorHAnsi" w:hAnsiTheme="minorHAnsi" w:cs="Arial"/>
                <w:color w:val="auto"/>
                <w:lang w:eastAsia="en-NZ"/>
              </w:rPr>
              <w:t>a</w:t>
            </w:r>
            <w:r w:rsidRPr="00E263B6">
              <w:rPr>
                <w:rFonts w:asciiTheme="minorHAnsi" w:hAnsiTheme="minorHAnsi" w:cs="Arial"/>
                <w:color w:val="auto"/>
                <w:lang w:eastAsia="en-NZ"/>
              </w:rPr>
              <w:t xml:space="preserve"> 60% drop in revenue for a minimum of four weeks</w:t>
            </w:r>
          </w:p>
          <w:p w:rsidR="0082493D" w:rsidRPr="00E263B6" w:rsidRDefault="0082493D" w:rsidP="00855899">
            <w:pPr>
              <w:pStyle w:val="ListBullet"/>
              <w:spacing w:before="60" w:after="60" w:line="240" w:lineRule="auto"/>
              <w:ind w:left="425" w:hanging="425"/>
              <w:contextualSpacing w:val="0"/>
              <w:rPr>
                <w:rFonts w:asciiTheme="minorHAnsi" w:hAnsiTheme="minorHAnsi" w:cs="Arial"/>
                <w:color w:val="auto"/>
                <w:lang w:eastAsia="en-NZ"/>
              </w:rPr>
            </w:pPr>
            <w:r w:rsidRPr="00E263B6">
              <w:rPr>
                <w:rFonts w:asciiTheme="minorHAnsi" w:hAnsiTheme="minorHAnsi" w:cs="Arial"/>
                <w:color w:val="auto"/>
                <w:lang w:eastAsia="en-NZ"/>
              </w:rPr>
              <w:t>was viable before the storm-related disasters and has the potential to successfully recover</w:t>
            </w:r>
          </w:p>
          <w:p w:rsidR="0082493D" w:rsidRPr="00E263B6" w:rsidRDefault="0082493D" w:rsidP="00A074BB">
            <w:pPr>
              <w:pStyle w:val="ListBullet"/>
              <w:spacing w:before="60" w:after="60" w:line="240" w:lineRule="auto"/>
              <w:ind w:left="425" w:hanging="425"/>
              <w:contextualSpacing w:val="0"/>
              <w:rPr>
                <w:rFonts w:asciiTheme="minorHAnsi" w:hAnsiTheme="minorHAnsi" w:cs="Arial"/>
                <w:color w:val="auto"/>
                <w:lang w:eastAsia="en-NZ"/>
              </w:rPr>
            </w:pPr>
            <w:r w:rsidRPr="00E263B6">
              <w:rPr>
                <w:rFonts w:asciiTheme="minorHAnsi" w:hAnsiTheme="minorHAnsi" w:cs="Arial"/>
                <w:color w:val="auto"/>
                <w:lang w:eastAsia="en-NZ"/>
              </w:rPr>
              <w:t>has no other efficient options available, including insurance must  have fewer than 20 employees</w:t>
            </w:r>
          </w:p>
          <w:p w:rsidR="0082493D" w:rsidRPr="00E263B6" w:rsidRDefault="0082493D" w:rsidP="00855899">
            <w:pPr>
              <w:pStyle w:val="ListBullet"/>
              <w:spacing w:before="60" w:after="60" w:line="240" w:lineRule="auto"/>
              <w:ind w:left="425" w:hanging="425"/>
              <w:contextualSpacing w:val="0"/>
              <w:rPr>
                <w:rFonts w:asciiTheme="minorHAnsi" w:hAnsiTheme="minorHAnsi" w:cs="Arial"/>
                <w:color w:val="auto"/>
                <w:lang w:eastAsia="en-NZ"/>
              </w:rPr>
            </w:pPr>
            <w:r w:rsidRPr="00E263B6">
              <w:rPr>
                <w:rFonts w:asciiTheme="minorHAnsi" w:hAnsiTheme="minorHAnsi" w:cs="Arial"/>
                <w:color w:val="auto"/>
                <w:lang w:eastAsia="en-NZ"/>
              </w:rPr>
              <w:t>must pay staff at least minimum wage</w:t>
            </w:r>
          </w:p>
          <w:p w:rsidR="0082493D" w:rsidRPr="00E263B6" w:rsidRDefault="0082493D" w:rsidP="00855899">
            <w:pPr>
              <w:pStyle w:val="ListBullet"/>
              <w:spacing w:before="60" w:after="60" w:line="240" w:lineRule="auto"/>
              <w:ind w:left="425" w:hanging="425"/>
              <w:contextualSpacing w:val="0"/>
              <w:rPr>
                <w:rFonts w:asciiTheme="minorHAnsi" w:hAnsiTheme="minorHAnsi" w:cs="Arial"/>
                <w:color w:val="auto"/>
                <w:lang w:eastAsia="en-NZ"/>
              </w:rPr>
            </w:pPr>
            <w:r w:rsidRPr="00E263B6">
              <w:rPr>
                <w:rFonts w:asciiTheme="minorHAnsi" w:hAnsiTheme="minorHAnsi" w:cs="Arial"/>
                <w:color w:val="auto"/>
                <w:lang w:eastAsia="en-NZ"/>
              </w:rPr>
              <w:t>is not a charity</w:t>
            </w:r>
            <w:r w:rsidR="00487C06" w:rsidRPr="00E263B6">
              <w:rPr>
                <w:rFonts w:asciiTheme="minorHAnsi" w:hAnsiTheme="minorHAnsi" w:cs="Arial"/>
                <w:color w:val="auto"/>
                <w:lang w:eastAsia="en-NZ"/>
              </w:rPr>
              <w:t xml:space="preserve"> </w:t>
            </w:r>
            <w:r w:rsidRPr="00E263B6">
              <w:rPr>
                <w:rFonts w:asciiTheme="minorHAnsi" w:hAnsiTheme="minorHAnsi" w:cs="Arial"/>
                <w:color w:val="auto"/>
                <w:lang w:eastAsia="en-NZ"/>
              </w:rPr>
              <w:t xml:space="preserve">or primary </w:t>
            </w:r>
            <w:proofErr w:type="gramStart"/>
            <w:r w:rsidRPr="00E263B6">
              <w:rPr>
                <w:rFonts w:asciiTheme="minorHAnsi" w:hAnsiTheme="minorHAnsi" w:cs="Arial"/>
                <w:color w:val="auto"/>
                <w:lang w:eastAsia="en-NZ"/>
              </w:rPr>
              <w:t>producer.</w:t>
            </w:r>
            <w:proofErr w:type="gramEnd"/>
          </w:p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lang w:eastAsia="en-NZ"/>
              </w:rPr>
            </w:pPr>
          </w:p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lang w:eastAsia="en-NZ"/>
              </w:rPr>
            </w:pPr>
            <w:r w:rsidRPr="00E263B6">
              <w:rPr>
                <w:rFonts w:cs="Arial"/>
                <w:lang w:eastAsia="en-NZ"/>
              </w:rPr>
              <w:t>Grants will need to be for a specific reinstatement purpose, such as a refit or relocation. Businesses will need to show how much they want and what they want to spend it on. For example, businesses may apply for a grant for shop refits or relocation expenses (excluding wages and associated staff costs). The grant is not intended to cover uninsured losses.</w:t>
            </w:r>
          </w:p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lang w:eastAsia="en-NZ"/>
              </w:rPr>
            </w:pPr>
          </w:p>
        </w:tc>
      </w:tr>
    </w:tbl>
    <w:p w:rsidR="0082493D" w:rsidRPr="00951C71" w:rsidRDefault="0082493D" w:rsidP="008249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6"/>
        <w:gridCol w:w="3020"/>
        <w:gridCol w:w="2286"/>
        <w:gridCol w:w="2374"/>
      </w:tblGrid>
      <w:tr w:rsidR="0082493D" w:rsidRPr="00951C71" w:rsidTr="00855899">
        <w:trPr>
          <w:trHeight w:val="281"/>
        </w:trPr>
        <w:tc>
          <w:tcPr>
            <w:tcW w:w="13948" w:type="dxa"/>
            <w:gridSpan w:val="4"/>
            <w:shd w:val="clear" w:color="auto" w:fill="D9D9D9" w:themeFill="background1" w:themeFillShade="D9"/>
            <w:vAlign w:val="center"/>
          </w:tcPr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b/>
                <w:lang w:eastAsia="en-NZ"/>
              </w:rPr>
            </w:pPr>
            <w:r w:rsidRPr="00E263B6">
              <w:rPr>
                <w:rFonts w:cs="Arial"/>
                <w:b/>
                <w:lang w:eastAsia="en-NZ"/>
              </w:rPr>
              <w:t>Applicant details</w:t>
            </w:r>
          </w:p>
        </w:tc>
      </w:tr>
      <w:tr w:rsidR="0082493D" w:rsidRPr="00951C71" w:rsidTr="00855899">
        <w:tc>
          <w:tcPr>
            <w:tcW w:w="13948" w:type="dxa"/>
            <w:gridSpan w:val="4"/>
            <w:shd w:val="clear" w:color="auto" w:fill="auto"/>
            <w:vAlign w:val="center"/>
          </w:tcPr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lang w:eastAsia="en-NZ"/>
              </w:rPr>
            </w:pPr>
            <w:r w:rsidRPr="00E263B6">
              <w:rPr>
                <w:rFonts w:cs="Arial"/>
                <w:lang w:eastAsia="en-NZ"/>
              </w:rPr>
              <w:t>Business name:</w:t>
            </w:r>
          </w:p>
        </w:tc>
      </w:tr>
      <w:tr w:rsidR="0082493D" w:rsidRPr="00951C71" w:rsidTr="00855899">
        <w:tc>
          <w:tcPr>
            <w:tcW w:w="13948" w:type="dxa"/>
            <w:gridSpan w:val="4"/>
            <w:shd w:val="clear" w:color="auto" w:fill="auto"/>
            <w:vAlign w:val="center"/>
          </w:tcPr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lang w:eastAsia="en-NZ"/>
              </w:rPr>
            </w:pPr>
            <w:r w:rsidRPr="00E263B6">
              <w:rPr>
                <w:rFonts w:cs="Arial"/>
                <w:lang w:eastAsia="en-NZ"/>
              </w:rPr>
              <w:t>Contact name:</w:t>
            </w:r>
          </w:p>
        </w:tc>
      </w:tr>
      <w:tr w:rsidR="0082493D" w:rsidRPr="00951C71" w:rsidTr="00855899">
        <w:tc>
          <w:tcPr>
            <w:tcW w:w="13948" w:type="dxa"/>
            <w:gridSpan w:val="4"/>
            <w:shd w:val="clear" w:color="auto" w:fill="auto"/>
            <w:vAlign w:val="center"/>
          </w:tcPr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lang w:eastAsia="en-NZ"/>
              </w:rPr>
            </w:pPr>
            <w:r w:rsidRPr="00E263B6">
              <w:rPr>
                <w:rFonts w:cs="Arial"/>
                <w:lang w:eastAsia="en-NZ"/>
              </w:rPr>
              <w:t>Position in company:</w:t>
            </w:r>
          </w:p>
        </w:tc>
      </w:tr>
      <w:tr w:rsidR="0082493D" w:rsidRPr="00951C71" w:rsidTr="00855899">
        <w:tc>
          <w:tcPr>
            <w:tcW w:w="13948" w:type="dxa"/>
            <w:gridSpan w:val="4"/>
            <w:shd w:val="clear" w:color="auto" w:fill="auto"/>
            <w:vAlign w:val="center"/>
          </w:tcPr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lang w:eastAsia="en-NZ"/>
              </w:rPr>
            </w:pPr>
            <w:r w:rsidRPr="00E263B6">
              <w:rPr>
                <w:rFonts w:cs="Arial"/>
                <w:lang w:eastAsia="en-NZ"/>
              </w:rPr>
              <w:t>Business bio:</w:t>
            </w:r>
          </w:p>
        </w:tc>
      </w:tr>
      <w:tr w:rsidR="0082493D" w:rsidRPr="00951C71" w:rsidTr="00855899">
        <w:tc>
          <w:tcPr>
            <w:tcW w:w="1726" w:type="dxa"/>
            <w:vMerge w:val="restart"/>
            <w:shd w:val="clear" w:color="auto" w:fill="auto"/>
            <w:vAlign w:val="center"/>
          </w:tcPr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lang w:eastAsia="en-NZ"/>
              </w:rPr>
            </w:pPr>
            <w:r w:rsidRPr="00E263B6">
              <w:rPr>
                <w:rFonts w:cs="Arial"/>
                <w:b/>
                <w:lang w:eastAsia="en-NZ"/>
              </w:rPr>
              <w:t>Contact details:</w:t>
            </w:r>
          </w:p>
        </w:tc>
        <w:tc>
          <w:tcPr>
            <w:tcW w:w="4947" w:type="dxa"/>
            <w:shd w:val="clear" w:color="auto" w:fill="auto"/>
            <w:vAlign w:val="center"/>
          </w:tcPr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lang w:eastAsia="en-NZ"/>
              </w:rPr>
            </w:pPr>
            <w:r w:rsidRPr="00E263B6">
              <w:rPr>
                <w:rFonts w:cs="Arial"/>
                <w:lang w:eastAsia="en-NZ"/>
              </w:rPr>
              <w:t>Postal address: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lang w:eastAsia="en-NZ"/>
              </w:rPr>
            </w:pPr>
            <w:r w:rsidRPr="00E263B6">
              <w:rPr>
                <w:rFonts w:cs="Arial"/>
                <w:lang w:eastAsia="en-NZ"/>
              </w:rPr>
              <w:t>Cell phone: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lang w:eastAsia="en-NZ"/>
              </w:rPr>
            </w:pPr>
            <w:r w:rsidRPr="00E263B6">
              <w:rPr>
                <w:rFonts w:cs="Arial"/>
                <w:lang w:eastAsia="en-NZ"/>
              </w:rPr>
              <w:t>Landline:</w:t>
            </w:r>
          </w:p>
        </w:tc>
      </w:tr>
      <w:tr w:rsidR="0082493D" w:rsidRPr="00951C71" w:rsidTr="00855899">
        <w:tc>
          <w:tcPr>
            <w:tcW w:w="1726" w:type="dxa"/>
            <w:vMerge/>
            <w:shd w:val="clear" w:color="auto" w:fill="auto"/>
            <w:vAlign w:val="center"/>
          </w:tcPr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lang w:eastAsia="en-NZ"/>
              </w:rPr>
            </w:pPr>
          </w:p>
        </w:tc>
        <w:tc>
          <w:tcPr>
            <w:tcW w:w="4947" w:type="dxa"/>
            <w:shd w:val="clear" w:color="auto" w:fill="auto"/>
            <w:vAlign w:val="center"/>
          </w:tcPr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lang w:eastAsia="en-NZ"/>
              </w:rPr>
            </w:pPr>
            <w:r w:rsidRPr="00E263B6">
              <w:rPr>
                <w:rFonts w:cs="Arial"/>
                <w:lang w:eastAsia="en-NZ"/>
              </w:rPr>
              <w:t xml:space="preserve">Email:  </w:t>
            </w:r>
          </w:p>
        </w:tc>
        <w:tc>
          <w:tcPr>
            <w:tcW w:w="7275" w:type="dxa"/>
            <w:gridSpan w:val="2"/>
            <w:shd w:val="clear" w:color="auto" w:fill="auto"/>
            <w:vAlign w:val="center"/>
          </w:tcPr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lang w:eastAsia="en-NZ"/>
              </w:rPr>
            </w:pPr>
            <w:r w:rsidRPr="00E263B6">
              <w:rPr>
                <w:rFonts w:cs="Arial"/>
                <w:lang w:eastAsia="en-NZ"/>
              </w:rPr>
              <w:t>Website:</w:t>
            </w:r>
          </w:p>
        </w:tc>
      </w:tr>
      <w:tr w:rsidR="0082493D" w:rsidRPr="00951C71" w:rsidTr="00855899">
        <w:tc>
          <w:tcPr>
            <w:tcW w:w="6673" w:type="dxa"/>
            <w:gridSpan w:val="2"/>
            <w:shd w:val="clear" w:color="auto" w:fill="auto"/>
            <w:vAlign w:val="center"/>
          </w:tcPr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b/>
                <w:lang w:eastAsia="en-NZ"/>
              </w:rPr>
            </w:pPr>
            <w:r w:rsidRPr="00E263B6">
              <w:rPr>
                <w:rFonts w:cs="Arial"/>
                <w:b/>
                <w:lang w:eastAsia="en-NZ"/>
              </w:rPr>
              <w:t>Financial performance</w:t>
            </w:r>
          </w:p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lang w:eastAsia="en-NZ"/>
              </w:rPr>
            </w:pPr>
            <w:r w:rsidRPr="00E263B6">
              <w:rPr>
                <w:rFonts w:cs="Arial"/>
                <w:lang w:eastAsia="en-NZ"/>
              </w:rPr>
              <w:t>Actual turnover (31 March 2016):</w:t>
            </w:r>
          </w:p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lang w:eastAsia="en-NZ"/>
              </w:rPr>
            </w:pPr>
            <w:r w:rsidRPr="00E263B6">
              <w:rPr>
                <w:rFonts w:cs="Arial"/>
                <w:lang w:eastAsia="en-NZ"/>
              </w:rPr>
              <w:t>Actual turnover (31 March 2017):</w:t>
            </w:r>
          </w:p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lang w:eastAsia="en-NZ"/>
              </w:rPr>
            </w:pPr>
            <w:r w:rsidRPr="00E263B6">
              <w:rPr>
                <w:rFonts w:cs="Arial"/>
                <w:lang w:eastAsia="en-NZ"/>
              </w:rPr>
              <w:t>Forecast year-to-date turnover (31 December 2017):</w:t>
            </w:r>
          </w:p>
        </w:tc>
        <w:tc>
          <w:tcPr>
            <w:tcW w:w="7275" w:type="dxa"/>
            <w:gridSpan w:val="2"/>
            <w:shd w:val="clear" w:color="auto" w:fill="auto"/>
            <w:vAlign w:val="center"/>
          </w:tcPr>
          <w:p w:rsidR="0082493D" w:rsidRPr="00E263B6" w:rsidRDefault="0082493D" w:rsidP="000D4488">
            <w:pPr>
              <w:spacing w:after="60" w:line="240" w:lineRule="auto"/>
              <w:rPr>
                <w:rFonts w:cs="Arial"/>
                <w:b/>
                <w:lang w:eastAsia="en-NZ"/>
              </w:rPr>
            </w:pPr>
            <w:r w:rsidRPr="00E263B6">
              <w:rPr>
                <w:rFonts w:cs="Arial"/>
                <w:b/>
                <w:lang w:eastAsia="en-NZ"/>
              </w:rPr>
              <w:t>Full-time employees</w:t>
            </w:r>
          </w:p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lang w:eastAsia="en-NZ"/>
              </w:rPr>
            </w:pPr>
            <w:r w:rsidRPr="00E263B6">
              <w:rPr>
                <w:rFonts w:cs="Arial"/>
                <w:lang w:eastAsia="en-NZ"/>
              </w:rPr>
              <w:t xml:space="preserve">Last year:  </w:t>
            </w:r>
          </w:p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lang w:eastAsia="en-NZ"/>
              </w:rPr>
            </w:pPr>
            <w:r w:rsidRPr="00E263B6">
              <w:rPr>
                <w:rFonts w:cs="Arial"/>
                <w:lang w:eastAsia="en-NZ"/>
              </w:rPr>
              <w:t>Currently:</w:t>
            </w:r>
          </w:p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lang w:eastAsia="en-NZ"/>
              </w:rPr>
            </w:pPr>
          </w:p>
        </w:tc>
      </w:tr>
    </w:tbl>
    <w:p w:rsidR="008F5CE1" w:rsidRPr="00951C71" w:rsidRDefault="008F5CE1" w:rsidP="008249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82493D" w:rsidRPr="00951C71" w:rsidTr="00855899">
        <w:trPr>
          <w:trHeight w:val="70"/>
        </w:trPr>
        <w:tc>
          <w:tcPr>
            <w:tcW w:w="9242" w:type="dxa"/>
            <w:shd w:val="clear" w:color="auto" w:fill="D9D9D9" w:themeFill="background1" w:themeFillShade="D9"/>
          </w:tcPr>
          <w:p w:rsidR="0082493D" w:rsidRPr="00E263B6" w:rsidRDefault="0082493D" w:rsidP="00855899">
            <w:pPr>
              <w:spacing w:after="60"/>
              <w:rPr>
                <w:rFonts w:cs="Arial"/>
                <w:szCs w:val="24"/>
                <w:lang w:eastAsia="en-NZ"/>
              </w:rPr>
            </w:pPr>
            <w:r w:rsidRPr="00E263B6">
              <w:rPr>
                <w:rFonts w:cs="Arial"/>
                <w:b/>
                <w:szCs w:val="24"/>
                <w:lang w:eastAsia="en-NZ"/>
              </w:rPr>
              <w:t xml:space="preserve">Application </w:t>
            </w:r>
          </w:p>
        </w:tc>
      </w:tr>
      <w:tr w:rsidR="0082493D" w:rsidRPr="00951C71" w:rsidTr="00855899">
        <w:tc>
          <w:tcPr>
            <w:tcW w:w="9242" w:type="dxa"/>
            <w:shd w:val="clear" w:color="auto" w:fill="auto"/>
          </w:tcPr>
          <w:p w:rsidR="0082493D" w:rsidRPr="00E263B6" w:rsidRDefault="0082493D" w:rsidP="00855899">
            <w:pPr>
              <w:spacing w:after="60"/>
              <w:rPr>
                <w:rFonts w:cs="Arial"/>
                <w:szCs w:val="24"/>
                <w:lang w:eastAsia="en-NZ"/>
              </w:rPr>
            </w:pPr>
            <w:r w:rsidRPr="00E263B6">
              <w:rPr>
                <w:rFonts w:cs="Arial"/>
                <w:szCs w:val="24"/>
                <w:lang w:eastAsia="en-NZ"/>
              </w:rPr>
              <w:t>Summary of current business situation: Impact of the flooding.</w:t>
            </w:r>
          </w:p>
          <w:p w:rsidR="0082493D" w:rsidRPr="00E263B6" w:rsidRDefault="0082493D" w:rsidP="00855899">
            <w:pPr>
              <w:spacing w:after="60"/>
              <w:rPr>
                <w:rFonts w:cs="Arial"/>
                <w:szCs w:val="24"/>
                <w:lang w:eastAsia="en-NZ"/>
              </w:rPr>
            </w:pPr>
          </w:p>
        </w:tc>
      </w:tr>
      <w:tr w:rsidR="008F5CE1" w:rsidRPr="00951C71" w:rsidTr="00855899">
        <w:tc>
          <w:tcPr>
            <w:tcW w:w="9242" w:type="dxa"/>
            <w:shd w:val="clear" w:color="auto" w:fill="auto"/>
          </w:tcPr>
          <w:p w:rsidR="008F5CE1" w:rsidRPr="00E263B6" w:rsidRDefault="000C36E5" w:rsidP="00855899">
            <w:pPr>
              <w:spacing w:after="60"/>
              <w:rPr>
                <w:rFonts w:cs="Arial"/>
                <w:szCs w:val="24"/>
                <w:lang w:eastAsia="en-NZ"/>
              </w:rPr>
            </w:pPr>
            <w:r w:rsidRPr="00E263B6">
              <w:rPr>
                <w:rFonts w:cs="Arial"/>
                <w:szCs w:val="24"/>
                <w:lang w:eastAsia="en-NZ"/>
              </w:rPr>
              <w:t>Describe any current or past tax issues for the business.</w:t>
            </w:r>
          </w:p>
        </w:tc>
      </w:tr>
    </w:tbl>
    <w:p w:rsidR="0082493D" w:rsidRPr="000C36E5" w:rsidRDefault="0082493D" w:rsidP="0082493D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7"/>
        <w:gridCol w:w="2690"/>
        <w:gridCol w:w="3489"/>
      </w:tblGrid>
      <w:tr w:rsidR="0082493D" w:rsidRPr="00951C71" w:rsidTr="00855899">
        <w:trPr>
          <w:trHeight w:val="70"/>
        </w:trPr>
        <w:tc>
          <w:tcPr>
            <w:tcW w:w="9242" w:type="dxa"/>
            <w:gridSpan w:val="3"/>
            <w:shd w:val="clear" w:color="auto" w:fill="D9D9D9" w:themeFill="background1" w:themeFillShade="D9"/>
            <w:vAlign w:val="center"/>
          </w:tcPr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szCs w:val="24"/>
                <w:lang w:eastAsia="en-NZ"/>
              </w:rPr>
            </w:pPr>
            <w:r w:rsidRPr="00E263B6">
              <w:rPr>
                <w:rFonts w:cs="Arial"/>
                <w:b/>
                <w:szCs w:val="24"/>
                <w:lang w:eastAsia="en-NZ"/>
              </w:rPr>
              <w:lastRenderedPageBreak/>
              <w:t xml:space="preserve">Grant funding distribution request </w:t>
            </w:r>
          </w:p>
        </w:tc>
      </w:tr>
      <w:tr w:rsidR="0082493D" w:rsidRPr="00951C71" w:rsidTr="00855899">
        <w:trPr>
          <w:trHeight w:val="304"/>
        </w:trPr>
        <w:tc>
          <w:tcPr>
            <w:tcW w:w="2904" w:type="dxa"/>
            <w:shd w:val="clear" w:color="auto" w:fill="auto"/>
            <w:vAlign w:val="center"/>
          </w:tcPr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b/>
                <w:szCs w:val="24"/>
                <w:lang w:eastAsia="en-NZ"/>
              </w:rPr>
            </w:pPr>
            <w:r w:rsidRPr="00E263B6">
              <w:rPr>
                <w:rFonts w:cs="Arial"/>
                <w:b/>
                <w:szCs w:val="24"/>
                <w:lang w:eastAsia="en-NZ"/>
              </w:rPr>
              <w:t>Amount:</w:t>
            </w:r>
          </w:p>
        </w:tc>
        <w:tc>
          <w:tcPr>
            <w:tcW w:w="6338" w:type="dxa"/>
            <w:gridSpan w:val="2"/>
            <w:shd w:val="clear" w:color="auto" w:fill="auto"/>
            <w:vAlign w:val="center"/>
          </w:tcPr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szCs w:val="24"/>
                <w:lang w:eastAsia="en-NZ"/>
              </w:rPr>
            </w:pPr>
          </w:p>
        </w:tc>
      </w:tr>
      <w:tr w:rsidR="0082493D" w:rsidRPr="00951C71" w:rsidTr="00855899">
        <w:trPr>
          <w:trHeight w:val="508"/>
        </w:trPr>
        <w:tc>
          <w:tcPr>
            <w:tcW w:w="2904" w:type="dxa"/>
            <w:shd w:val="clear" w:color="auto" w:fill="auto"/>
            <w:vAlign w:val="center"/>
          </w:tcPr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b/>
                <w:szCs w:val="24"/>
                <w:lang w:eastAsia="en-NZ"/>
              </w:rPr>
            </w:pPr>
            <w:r w:rsidRPr="00E263B6">
              <w:rPr>
                <w:rFonts w:cs="Arial"/>
                <w:b/>
                <w:szCs w:val="24"/>
                <w:lang w:eastAsia="en-NZ"/>
              </w:rPr>
              <w:t>Proposed use of funds:</w:t>
            </w:r>
          </w:p>
        </w:tc>
        <w:tc>
          <w:tcPr>
            <w:tcW w:w="6338" w:type="dxa"/>
            <w:gridSpan w:val="2"/>
            <w:shd w:val="clear" w:color="auto" w:fill="auto"/>
            <w:vAlign w:val="center"/>
          </w:tcPr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szCs w:val="24"/>
                <w:lang w:eastAsia="en-NZ"/>
              </w:rPr>
            </w:pPr>
          </w:p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szCs w:val="24"/>
                <w:lang w:eastAsia="en-NZ"/>
              </w:rPr>
            </w:pPr>
          </w:p>
        </w:tc>
      </w:tr>
      <w:tr w:rsidR="0082493D" w:rsidRPr="00951C71" w:rsidTr="00855899">
        <w:trPr>
          <w:trHeight w:val="645"/>
        </w:trPr>
        <w:tc>
          <w:tcPr>
            <w:tcW w:w="2904" w:type="dxa"/>
            <w:shd w:val="clear" w:color="auto" w:fill="auto"/>
            <w:vAlign w:val="center"/>
          </w:tcPr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b/>
                <w:szCs w:val="24"/>
                <w:lang w:eastAsia="en-NZ"/>
              </w:rPr>
            </w:pPr>
            <w:r w:rsidRPr="00E263B6">
              <w:rPr>
                <w:rFonts w:cs="Arial"/>
                <w:b/>
                <w:szCs w:val="24"/>
                <w:lang w:eastAsia="en-NZ"/>
              </w:rPr>
              <w:t>How will we know the grant has been effective?</w:t>
            </w:r>
          </w:p>
        </w:tc>
        <w:tc>
          <w:tcPr>
            <w:tcW w:w="6338" w:type="dxa"/>
            <w:gridSpan w:val="2"/>
            <w:shd w:val="clear" w:color="auto" w:fill="auto"/>
            <w:vAlign w:val="center"/>
          </w:tcPr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szCs w:val="24"/>
                <w:lang w:eastAsia="en-NZ"/>
              </w:rPr>
            </w:pPr>
          </w:p>
        </w:tc>
      </w:tr>
      <w:tr w:rsidR="0082493D" w:rsidRPr="00951C71" w:rsidTr="00855899">
        <w:trPr>
          <w:trHeight w:val="70"/>
        </w:trPr>
        <w:tc>
          <w:tcPr>
            <w:tcW w:w="2904" w:type="dxa"/>
            <w:shd w:val="clear" w:color="auto" w:fill="auto"/>
            <w:vAlign w:val="center"/>
          </w:tcPr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b/>
                <w:szCs w:val="24"/>
                <w:lang w:eastAsia="en-NZ"/>
              </w:rPr>
            </w:pPr>
            <w:r w:rsidRPr="00E263B6">
              <w:rPr>
                <w:rFonts w:cs="Arial"/>
                <w:b/>
                <w:szCs w:val="24"/>
                <w:lang w:eastAsia="en-NZ"/>
              </w:rPr>
              <w:t xml:space="preserve">Approval: 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szCs w:val="24"/>
                <w:lang w:eastAsia="en-NZ"/>
              </w:rPr>
            </w:pPr>
            <w:r w:rsidRPr="00E263B6">
              <w:rPr>
                <w:rFonts w:cs="Arial"/>
                <w:szCs w:val="24"/>
                <w:lang w:eastAsia="en-NZ"/>
              </w:rPr>
              <w:t>Approved by: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szCs w:val="24"/>
                <w:lang w:eastAsia="en-NZ"/>
              </w:rPr>
            </w:pPr>
            <w:r w:rsidRPr="00E263B6">
              <w:rPr>
                <w:rFonts w:cs="Arial"/>
                <w:szCs w:val="24"/>
                <w:lang w:eastAsia="en-NZ"/>
              </w:rPr>
              <w:t>Date:</w:t>
            </w:r>
          </w:p>
        </w:tc>
      </w:tr>
      <w:tr w:rsidR="0082493D" w:rsidRPr="00951C71" w:rsidTr="00855899">
        <w:trPr>
          <w:trHeight w:val="70"/>
        </w:trPr>
        <w:tc>
          <w:tcPr>
            <w:tcW w:w="2904" w:type="dxa"/>
            <w:shd w:val="clear" w:color="auto" w:fill="auto"/>
            <w:vAlign w:val="center"/>
          </w:tcPr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b/>
                <w:szCs w:val="24"/>
                <w:lang w:eastAsia="en-NZ"/>
              </w:rPr>
            </w:pPr>
            <w:r w:rsidRPr="00E263B6">
              <w:rPr>
                <w:rFonts w:cs="Arial"/>
                <w:b/>
                <w:szCs w:val="24"/>
                <w:lang w:eastAsia="en-NZ"/>
              </w:rPr>
              <w:t xml:space="preserve">Bank account details: 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szCs w:val="24"/>
                <w:lang w:eastAsia="en-NZ"/>
              </w:rPr>
            </w:pPr>
            <w:r w:rsidRPr="00E263B6">
              <w:rPr>
                <w:rFonts w:cs="Arial"/>
                <w:szCs w:val="24"/>
                <w:lang w:eastAsia="en-NZ"/>
              </w:rPr>
              <w:t xml:space="preserve">Account Name: 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82493D" w:rsidRPr="00E263B6" w:rsidRDefault="0082493D" w:rsidP="00855899">
            <w:pPr>
              <w:spacing w:before="60" w:after="60" w:line="240" w:lineRule="auto"/>
              <w:rPr>
                <w:rFonts w:cs="Arial"/>
                <w:szCs w:val="24"/>
                <w:lang w:eastAsia="en-NZ"/>
              </w:rPr>
            </w:pPr>
            <w:r w:rsidRPr="00E263B6">
              <w:rPr>
                <w:rFonts w:cs="Arial"/>
                <w:szCs w:val="24"/>
                <w:lang w:eastAsia="en-NZ"/>
              </w:rPr>
              <w:t>Account Number:</w:t>
            </w:r>
          </w:p>
        </w:tc>
      </w:tr>
    </w:tbl>
    <w:p w:rsidR="0082493D" w:rsidRPr="00E263B6" w:rsidRDefault="0082493D" w:rsidP="0082493D">
      <w:pPr>
        <w:pStyle w:val="Heading2"/>
        <w:rPr>
          <w:rFonts w:asciiTheme="minorHAnsi" w:hAnsiTheme="minorHAnsi" w:cs="Arial"/>
          <w:color w:val="auto"/>
          <w:sz w:val="22"/>
          <w:szCs w:val="22"/>
        </w:rPr>
      </w:pPr>
      <w:r w:rsidRPr="00E263B6">
        <w:rPr>
          <w:rFonts w:asciiTheme="minorHAnsi" w:hAnsiTheme="minorHAnsi" w:cs="Arial"/>
          <w:color w:val="auto"/>
          <w:sz w:val="22"/>
          <w:szCs w:val="22"/>
        </w:rPr>
        <w:t xml:space="preserve">Attachments </w:t>
      </w:r>
      <w:r w:rsidR="00F12A17">
        <w:rPr>
          <w:rFonts w:asciiTheme="minorHAnsi" w:hAnsiTheme="minorHAnsi" w:cs="Arial"/>
          <w:b w:val="0"/>
          <w:color w:val="auto"/>
          <w:sz w:val="22"/>
          <w:szCs w:val="22"/>
        </w:rPr>
        <w:t>– please attach</w:t>
      </w:r>
      <w:r w:rsidRPr="00E263B6">
        <w:rPr>
          <w:rFonts w:asciiTheme="minorHAnsi" w:hAnsiTheme="minorHAnsi" w:cs="Arial"/>
          <w:b w:val="0"/>
          <w:color w:val="auto"/>
          <w:sz w:val="22"/>
          <w:szCs w:val="22"/>
        </w:rPr>
        <w:t xml:space="preserve"> the</w:t>
      </w:r>
      <w:r w:rsidR="00F12A17">
        <w:rPr>
          <w:rFonts w:asciiTheme="minorHAnsi" w:hAnsiTheme="minorHAnsi" w:cs="Arial"/>
          <w:b w:val="0"/>
          <w:color w:val="auto"/>
          <w:sz w:val="22"/>
          <w:szCs w:val="22"/>
        </w:rPr>
        <w:t xml:space="preserve"> following</w:t>
      </w:r>
      <w:r w:rsidRPr="00E263B6">
        <w:rPr>
          <w:rFonts w:asciiTheme="minorHAnsi" w:hAnsiTheme="minorHAnsi" w:cs="Arial"/>
          <w:b w:val="0"/>
          <w:color w:val="auto"/>
          <w:sz w:val="22"/>
          <w:szCs w:val="22"/>
        </w:rPr>
        <w:t xml:space="preserve"> information </w:t>
      </w:r>
      <w:r w:rsidR="00F12A17">
        <w:rPr>
          <w:rFonts w:asciiTheme="minorHAnsi" w:hAnsiTheme="minorHAnsi" w:cs="Arial"/>
          <w:b w:val="0"/>
          <w:color w:val="auto"/>
          <w:sz w:val="22"/>
          <w:szCs w:val="22"/>
        </w:rPr>
        <w:t xml:space="preserve">with your email or hard copy </w:t>
      </w:r>
      <w:r w:rsidRPr="00E263B6">
        <w:rPr>
          <w:rFonts w:asciiTheme="minorHAnsi" w:hAnsiTheme="minorHAnsi" w:cs="Arial"/>
          <w:b w:val="0"/>
          <w:color w:val="auto"/>
          <w:sz w:val="22"/>
          <w:szCs w:val="22"/>
        </w:rPr>
        <w:t>application</w:t>
      </w:r>
      <w:r w:rsidR="00F12A17">
        <w:rPr>
          <w:rFonts w:asciiTheme="minorHAnsi" w:hAnsiTheme="minorHAnsi" w:cs="Arial"/>
          <w:b w:val="0"/>
          <w:color w:val="auto"/>
          <w:sz w:val="22"/>
          <w:szCs w:val="22"/>
        </w:rPr>
        <w:t>:</w:t>
      </w:r>
    </w:p>
    <w:p w:rsidR="0082493D" w:rsidRPr="00E263B6" w:rsidRDefault="0082493D" w:rsidP="0082493D">
      <w:pPr>
        <w:pStyle w:val="ListParagraph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cs="Arial"/>
        </w:rPr>
      </w:pPr>
      <w:r w:rsidRPr="00E263B6">
        <w:rPr>
          <w:rFonts w:cs="Arial"/>
        </w:rPr>
        <w:t>External accounts for year ending 31 March 2016</w:t>
      </w:r>
    </w:p>
    <w:p w:rsidR="0082493D" w:rsidRPr="00E263B6" w:rsidRDefault="0082493D" w:rsidP="0082493D">
      <w:pPr>
        <w:pStyle w:val="ListParagraph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cs="Arial"/>
        </w:rPr>
      </w:pPr>
      <w:r w:rsidRPr="00E263B6">
        <w:rPr>
          <w:rFonts w:cs="Arial"/>
        </w:rPr>
        <w:t>External accounts for year ending 31 March 2017</w:t>
      </w:r>
    </w:p>
    <w:p w:rsidR="0082493D" w:rsidRPr="00E263B6" w:rsidRDefault="0082493D" w:rsidP="0082493D">
      <w:pPr>
        <w:pStyle w:val="ListParagraph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cs="Arial"/>
        </w:rPr>
      </w:pPr>
      <w:r w:rsidRPr="00E263B6">
        <w:rPr>
          <w:rFonts w:cs="Arial"/>
        </w:rPr>
        <w:t>Year-to-date management accounts showing the drop in revenue for a minimum of four weeks</w:t>
      </w:r>
    </w:p>
    <w:p w:rsidR="0082493D" w:rsidRPr="00E263B6" w:rsidRDefault="0082493D" w:rsidP="0082493D">
      <w:pPr>
        <w:pStyle w:val="ListParagraph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cs="Arial"/>
        </w:rPr>
      </w:pPr>
      <w:proofErr w:type="spellStart"/>
      <w:r w:rsidRPr="00E263B6">
        <w:rPr>
          <w:rFonts w:cs="Arial"/>
        </w:rPr>
        <w:t>Cashflow</w:t>
      </w:r>
      <w:proofErr w:type="spellEnd"/>
      <w:r w:rsidRPr="00E263B6">
        <w:rPr>
          <w:rFonts w:cs="Arial"/>
        </w:rPr>
        <w:t xml:space="preserve"> forecast for the period 1 May – 31 December 2017</w:t>
      </w:r>
    </w:p>
    <w:p w:rsidR="0082493D" w:rsidRPr="00E263B6" w:rsidRDefault="0082493D" w:rsidP="0082493D">
      <w:pPr>
        <w:pStyle w:val="ListParagraph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cs="Arial"/>
        </w:rPr>
      </w:pPr>
      <w:r w:rsidRPr="00E263B6">
        <w:rPr>
          <w:rFonts w:cs="Arial"/>
        </w:rPr>
        <w:t>Budget showing how the funding will be spent and objectives to be achieved</w:t>
      </w:r>
    </w:p>
    <w:p w:rsidR="0082493D" w:rsidRPr="00E263B6" w:rsidRDefault="0082493D" w:rsidP="0082493D">
      <w:pPr>
        <w:pStyle w:val="ListParagraph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cs="Arial"/>
        </w:rPr>
      </w:pPr>
      <w:r w:rsidRPr="00E263B6">
        <w:rPr>
          <w:rFonts w:cs="Arial"/>
        </w:rPr>
        <w:t xml:space="preserve">Statement of personal financial position </w:t>
      </w:r>
    </w:p>
    <w:p w:rsidR="0082493D" w:rsidRPr="008F5CE1" w:rsidRDefault="0082493D" w:rsidP="008F5CE1">
      <w:pPr>
        <w:pStyle w:val="ListParagraph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cs="Arial"/>
        </w:rPr>
      </w:pPr>
      <w:r w:rsidRPr="00E263B6">
        <w:rPr>
          <w:rFonts w:cs="Arial"/>
        </w:rPr>
        <w:t>Copy of bank deposit slip or certified bank account details</w:t>
      </w:r>
    </w:p>
    <w:p w:rsidR="0082493D" w:rsidRPr="00E263B6" w:rsidRDefault="0082493D" w:rsidP="0082493D">
      <w:pPr>
        <w:pStyle w:val="ListParagraph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cs="Arial"/>
        </w:rPr>
      </w:pPr>
      <w:r w:rsidRPr="00E263B6">
        <w:rPr>
          <w:rFonts w:cs="Arial"/>
        </w:rPr>
        <w:t>Any other information to support application</w:t>
      </w:r>
    </w:p>
    <w:p w:rsidR="0082493D" w:rsidRPr="00E263B6" w:rsidRDefault="0082493D" w:rsidP="0082493D">
      <w:pPr>
        <w:spacing w:before="60" w:after="60" w:line="240" w:lineRule="auto"/>
        <w:rPr>
          <w:rFonts w:cs="Arial"/>
        </w:rPr>
      </w:pPr>
    </w:p>
    <w:p w:rsidR="0082493D" w:rsidRPr="00E263B6" w:rsidRDefault="0082493D" w:rsidP="0082493D">
      <w:pPr>
        <w:spacing w:before="60" w:after="60" w:line="240" w:lineRule="auto"/>
        <w:rPr>
          <w:rFonts w:cs="Arial"/>
          <w:color w:val="333333"/>
          <w:sz w:val="21"/>
          <w:szCs w:val="21"/>
          <w:lang w:val="en"/>
        </w:rPr>
      </w:pPr>
      <w:r w:rsidRPr="00E263B6">
        <w:rPr>
          <w:rFonts w:cs="Arial"/>
          <w:color w:val="333333"/>
          <w:sz w:val="21"/>
          <w:szCs w:val="21"/>
          <w:lang w:val="en"/>
        </w:rPr>
        <w:t>If you are unable to supply thes</w:t>
      </w:r>
      <w:r w:rsidR="00F12A17">
        <w:rPr>
          <w:rFonts w:cs="Arial"/>
          <w:color w:val="333333"/>
          <w:sz w:val="21"/>
          <w:szCs w:val="21"/>
          <w:lang w:val="en"/>
        </w:rPr>
        <w:t xml:space="preserve">e electronically please </w:t>
      </w:r>
      <w:r w:rsidRPr="00E263B6">
        <w:rPr>
          <w:rFonts w:cs="Arial"/>
          <w:color w:val="333333"/>
          <w:sz w:val="21"/>
          <w:szCs w:val="21"/>
          <w:lang w:val="en"/>
        </w:rPr>
        <w:t xml:space="preserve">indicate that hard copies will be posted. </w:t>
      </w:r>
      <w:r w:rsidR="00F12A17">
        <w:rPr>
          <w:rFonts w:cs="Arial"/>
          <w:color w:val="333333"/>
          <w:sz w:val="21"/>
          <w:szCs w:val="21"/>
          <w:lang w:val="en"/>
        </w:rPr>
        <w:t>These should be clearly marked</w:t>
      </w:r>
      <w:r w:rsidRPr="00E263B6">
        <w:rPr>
          <w:rFonts w:cs="Arial"/>
          <w:color w:val="333333"/>
          <w:sz w:val="21"/>
          <w:szCs w:val="21"/>
          <w:lang w:val="en"/>
        </w:rPr>
        <w:t xml:space="preserve"> with the business name used in this application.</w:t>
      </w:r>
    </w:p>
    <w:p w:rsidR="0082493D" w:rsidRPr="00E263B6" w:rsidRDefault="0082493D" w:rsidP="0082493D">
      <w:pPr>
        <w:spacing w:before="60" w:after="60" w:line="240" w:lineRule="auto"/>
        <w:rPr>
          <w:rFonts w:cs="Arial"/>
          <w:color w:val="333333"/>
          <w:sz w:val="21"/>
          <w:szCs w:val="21"/>
          <w:lang w:val="en"/>
        </w:rPr>
      </w:pPr>
    </w:p>
    <w:p w:rsidR="00F12A17" w:rsidRDefault="0082493D" w:rsidP="0082493D">
      <w:pPr>
        <w:spacing w:after="0" w:line="240" w:lineRule="auto"/>
        <w:rPr>
          <w:rFonts w:eastAsia="Times New Roman" w:cs="Arial"/>
          <w:color w:val="333333"/>
          <w:sz w:val="21"/>
          <w:szCs w:val="21"/>
          <w:lang w:val="en"/>
        </w:rPr>
      </w:pPr>
      <w:r w:rsidRPr="00762628">
        <w:rPr>
          <w:rFonts w:eastAsia="Times New Roman" w:cs="Arial"/>
          <w:color w:val="333333"/>
          <w:sz w:val="21"/>
          <w:szCs w:val="21"/>
          <w:lang w:val="e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7.25pt" o:ole="">
            <v:imagedata r:id="rId8" o:title=""/>
          </v:shape>
          <w:control r:id="rId9" w:name="DefaultOcxName" w:shapeid="_x0000_i1028"/>
        </w:object>
      </w:r>
      <w:r w:rsidRPr="00E263B6">
        <w:rPr>
          <w:rFonts w:eastAsia="Times New Roman" w:cs="Arial"/>
          <w:color w:val="333333"/>
          <w:sz w:val="21"/>
          <w:szCs w:val="21"/>
          <w:lang w:val="en"/>
        </w:rPr>
        <w:t>*I/We acknowledge all information supplied to the grant programme to assist with the assessment and approval of funding is accurate and not misleading.</w:t>
      </w:r>
    </w:p>
    <w:p w:rsidR="0082493D" w:rsidRPr="00E263B6" w:rsidRDefault="0082493D" w:rsidP="0082493D">
      <w:pPr>
        <w:spacing w:after="0" w:line="240" w:lineRule="auto"/>
        <w:rPr>
          <w:rFonts w:eastAsia="Times New Roman" w:cs="Arial"/>
          <w:color w:val="333333"/>
          <w:sz w:val="21"/>
          <w:szCs w:val="21"/>
          <w:lang w:val="en"/>
        </w:rPr>
      </w:pPr>
      <w:r w:rsidRPr="00E263B6">
        <w:rPr>
          <w:rFonts w:eastAsia="Times New Roman" w:cs="Arial"/>
          <w:color w:val="333333"/>
          <w:sz w:val="21"/>
          <w:szCs w:val="21"/>
          <w:lang w:val="en"/>
        </w:rPr>
        <w:t xml:space="preserve"> </w:t>
      </w:r>
    </w:p>
    <w:p w:rsidR="0082493D" w:rsidRPr="00E263B6" w:rsidRDefault="0082493D" w:rsidP="0082493D">
      <w:pPr>
        <w:spacing w:after="0" w:line="240" w:lineRule="auto"/>
        <w:rPr>
          <w:rFonts w:eastAsia="Times New Roman" w:cs="Arial"/>
          <w:color w:val="333333"/>
          <w:sz w:val="21"/>
          <w:szCs w:val="21"/>
          <w:lang w:val="en"/>
        </w:rPr>
      </w:pPr>
    </w:p>
    <w:p w:rsidR="0082493D" w:rsidRPr="00E263B6" w:rsidRDefault="0082493D" w:rsidP="0082493D">
      <w:pPr>
        <w:spacing w:after="0" w:line="240" w:lineRule="auto"/>
        <w:rPr>
          <w:rFonts w:eastAsia="Times New Roman" w:cs="Arial"/>
          <w:color w:val="333333"/>
          <w:sz w:val="21"/>
          <w:szCs w:val="21"/>
          <w:lang w:val="en"/>
        </w:rPr>
      </w:pPr>
      <w:r w:rsidRPr="00E263B6">
        <w:rPr>
          <w:rFonts w:eastAsia="Times New Roman" w:cs="Arial"/>
          <w:color w:val="333333"/>
          <w:sz w:val="21"/>
          <w:szCs w:val="21"/>
          <w:lang w:val="en"/>
        </w:rPr>
        <w:t>Signature</w:t>
      </w:r>
      <w:r w:rsidR="00F12A17">
        <w:rPr>
          <w:rFonts w:eastAsia="Times New Roman" w:cs="Arial"/>
          <w:color w:val="333333"/>
          <w:sz w:val="21"/>
          <w:szCs w:val="21"/>
          <w:lang w:val="en"/>
        </w:rPr>
        <w:t>: _________________________</w:t>
      </w:r>
      <w:r w:rsidRPr="00E263B6">
        <w:rPr>
          <w:rFonts w:eastAsia="Times New Roman" w:cs="Arial"/>
          <w:color w:val="333333"/>
          <w:sz w:val="21"/>
          <w:szCs w:val="21"/>
          <w:lang w:val="en"/>
        </w:rPr>
        <w:t xml:space="preserve"> </w:t>
      </w:r>
    </w:p>
    <w:p w:rsidR="0082493D" w:rsidRPr="00E263B6" w:rsidRDefault="0082493D" w:rsidP="0082493D">
      <w:pPr>
        <w:spacing w:after="0" w:line="240" w:lineRule="auto"/>
        <w:rPr>
          <w:rFonts w:eastAsia="Times New Roman" w:cs="Arial"/>
          <w:color w:val="333333"/>
          <w:sz w:val="21"/>
          <w:szCs w:val="21"/>
          <w:lang w:val="en"/>
        </w:rPr>
      </w:pPr>
    </w:p>
    <w:p w:rsidR="00F12A17" w:rsidRDefault="00F12A17" w:rsidP="0082493D">
      <w:pPr>
        <w:spacing w:after="0" w:line="240" w:lineRule="auto"/>
      </w:pPr>
      <w:r>
        <w:rPr>
          <w:rFonts w:eastAsia="Times New Roman" w:cs="Arial"/>
          <w:color w:val="333333"/>
          <w:sz w:val="21"/>
          <w:szCs w:val="21"/>
          <w:lang w:val="en"/>
        </w:rPr>
        <w:t xml:space="preserve">Applications should be emailed to: </w:t>
      </w:r>
      <w:hyperlink r:id="rId10" w:history="1">
        <w:r w:rsidR="00BB7D60" w:rsidRPr="008D11FB">
          <w:rPr>
            <w:rStyle w:val="Hyperlink"/>
          </w:rPr>
          <w:t>business.grants@whakatane.govt.nz</w:t>
        </w:r>
      </w:hyperlink>
    </w:p>
    <w:p w:rsidR="00BB7D60" w:rsidRDefault="00BB7D60" w:rsidP="0082493D">
      <w:pPr>
        <w:spacing w:after="0" w:line="240" w:lineRule="auto"/>
        <w:rPr>
          <w:rFonts w:eastAsia="Times New Roman" w:cs="Arial"/>
          <w:color w:val="333333"/>
          <w:sz w:val="21"/>
          <w:szCs w:val="21"/>
          <w:lang w:val="en"/>
        </w:rPr>
      </w:pPr>
    </w:p>
    <w:p w:rsidR="00F12A17" w:rsidRDefault="00BB7D60" w:rsidP="0082493D">
      <w:pPr>
        <w:spacing w:after="0" w:line="240" w:lineRule="auto"/>
        <w:rPr>
          <w:rFonts w:eastAsia="Times New Roman" w:cs="Arial"/>
          <w:color w:val="333333"/>
          <w:sz w:val="21"/>
          <w:szCs w:val="21"/>
          <w:lang w:val="en"/>
        </w:rPr>
      </w:pPr>
      <w:r>
        <w:rPr>
          <w:rFonts w:eastAsia="Times New Roman" w:cs="Arial"/>
          <w:color w:val="333333"/>
          <w:sz w:val="21"/>
          <w:szCs w:val="21"/>
          <w:lang w:val="en"/>
        </w:rPr>
        <w:t xml:space="preserve">OR posted to </w:t>
      </w:r>
      <w:r w:rsidR="00082ACB" w:rsidRPr="00D54151">
        <w:t>Business Recovery Grant Application</w:t>
      </w:r>
      <w:r w:rsidR="00082ACB">
        <w:rPr>
          <w:rFonts w:eastAsia="Times New Roman" w:cs="Arial"/>
          <w:color w:val="333333"/>
          <w:sz w:val="21"/>
          <w:szCs w:val="21"/>
          <w:lang w:val="en"/>
        </w:rPr>
        <w:t xml:space="preserve">, C/- </w:t>
      </w:r>
      <w:r>
        <w:rPr>
          <w:rFonts w:eastAsia="Times New Roman" w:cs="Arial"/>
          <w:color w:val="333333"/>
          <w:sz w:val="21"/>
          <w:szCs w:val="21"/>
          <w:lang w:val="en"/>
        </w:rPr>
        <w:t xml:space="preserve">Whakatane District Council, </w:t>
      </w:r>
      <w:r w:rsidR="00082ACB">
        <w:rPr>
          <w:rFonts w:eastAsia="Times New Roman" w:cs="Arial"/>
          <w:color w:val="333333"/>
          <w:sz w:val="21"/>
          <w:szCs w:val="21"/>
          <w:lang w:val="en"/>
        </w:rPr>
        <w:t>Private Bag 1002, Whakatane</w:t>
      </w:r>
      <w:r>
        <w:rPr>
          <w:rFonts w:eastAsia="Times New Roman" w:cs="Arial"/>
          <w:color w:val="333333"/>
          <w:sz w:val="21"/>
          <w:szCs w:val="21"/>
          <w:lang w:val="en"/>
        </w:rPr>
        <w:t xml:space="preserve"> </w:t>
      </w:r>
    </w:p>
    <w:p w:rsidR="00F12A17" w:rsidRDefault="00F12A17" w:rsidP="0082493D">
      <w:pPr>
        <w:spacing w:after="0" w:line="240" w:lineRule="auto"/>
        <w:rPr>
          <w:rFonts w:eastAsia="Times New Roman" w:cs="Arial"/>
          <w:color w:val="333333"/>
          <w:sz w:val="21"/>
          <w:szCs w:val="21"/>
          <w:lang w:val="en"/>
        </w:rPr>
      </w:pPr>
    </w:p>
    <w:p w:rsidR="00F12A17" w:rsidRDefault="00F12A17" w:rsidP="0082493D">
      <w:pPr>
        <w:spacing w:after="0" w:line="240" w:lineRule="auto"/>
        <w:rPr>
          <w:rFonts w:eastAsia="Times New Roman" w:cs="Arial"/>
          <w:color w:val="333333"/>
          <w:sz w:val="21"/>
          <w:szCs w:val="21"/>
          <w:lang w:val="en"/>
        </w:rPr>
      </w:pPr>
    </w:p>
    <w:p w:rsidR="0082493D" w:rsidRPr="003146B3" w:rsidRDefault="0082493D" w:rsidP="0082493D">
      <w:pPr>
        <w:spacing w:after="0" w:line="240" w:lineRule="auto"/>
        <w:rPr>
          <w:rFonts w:eastAsia="Times New Roman" w:cs="Arial"/>
          <w:color w:val="333333"/>
          <w:sz w:val="21"/>
          <w:szCs w:val="21"/>
          <w:lang w:val="en"/>
        </w:rPr>
      </w:pPr>
      <w:r w:rsidRPr="003146B3">
        <w:rPr>
          <w:rFonts w:eastAsia="Times New Roman" w:cs="Arial"/>
          <w:color w:val="333333"/>
          <w:sz w:val="21"/>
          <w:szCs w:val="21"/>
          <w:lang w:val="en"/>
        </w:rPr>
        <w:t xml:space="preserve">On submission, this information will be sent to </w:t>
      </w:r>
      <w:r w:rsidR="003146B3" w:rsidRPr="003146B3">
        <w:rPr>
          <w:rFonts w:eastAsia="Times New Roman" w:cs="Arial"/>
          <w:color w:val="333333"/>
          <w:sz w:val="21"/>
          <w:szCs w:val="21"/>
          <w:lang w:val="en"/>
        </w:rPr>
        <w:t>the BRGP assessment panel for consideration</w:t>
      </w:r>
      <w:r w:rsidRPr="003146B3">
        <w:rPr>
          <w:rFonts w:eastAsia="Times New Roman" w:cs="Arial"/>
          <w:color w:val="333333"/>
          <w:sz w:val="21"/>
          <w:szCs w:val="21"/>
          <w:lang w:val="en"/>
        </w:rPr>
        <w:t>. You will receive an email notification on receipt of your application</w:t>
      </w:r>
      <w:r w:rsidR="003146B3">
        <w:rPr>
          <w:rFonts w:eastAsia="Times New Roman" w:cs="Arial"/>
          <w:color w:val="333333"/>
          <w:sz w:val="21"/>
          <w:szCs w:val="21"/>
          <w:lang w:val="en"/>
        </w:rPr>
        <w:t xml:space="preserve"> and the Assessment Panel Co-</w:t>
      </w:r>
      <w:proofErr w:type="spellStart"/>
      <w:r w:rsidR="003146B3">
        <w:rPr>
          <w:rFonts w:eastAsia="Times New Roman" w:cs="Arial"/>
          <w:color w:val="333333"/>
          <w:sz w:val="21"/>
          <w:szCs w:val="21"/>
          <w:lang w:val="en"/>
        </w:rPr>
        <w:t>ordinator</w:t>
      </w:r>
      <w:proofErr w:type="spellEnd"/>
      <w:r w:rsidR="003146B3">
        <w:rPr>
          <w:rFonts w:eastAsia="Times New Roman" w:cs="Arial"/>
          <w:color w:val="333333"/>
          <w:sz w:val="21"/>
          <w:szCs w:val="21"/>
          <w:lang w:val="en"/>
        </w:rPr>
        <w:t>, Gerard Casey (Tel. 027 271 9032; Email: gerard@ebopchamber.co.nz) will also contact you if further information is required.</w:t>
      </w:r>
    </w:p>
    <w:p w:rsidR="0082493D" w:rsidRPr="00E263B6" w:rsidRDefault="0082493D" w:rsidP="0082493D">
      <w:pPr>
        <w:spacing w:before="60" w:after="60" w:line="240" w:lineRule="auto"/>
        <w:rPr>
          <w:rFonts w:cs="Arial"/>
        </w:rPr>
      </w:pPr>
    </w:p>
    <w:p w:rsidR="0082493D" w:rsidRPr="00951C71" w:rsidRDefault="0082493D" w:rsidP="00CD4F6F">
      <w:pPr>
        <w:spacing w:after="0"/>
        <w:rPr>
          <w:sz w:val="21"/>
          <w:szCs w:val="21"/>
        </w:rPr>
      </w:pPr>
    </w:p>
    <w:sectPr w:rsidR="0082493D" w:rsidRPr="00951C7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1A8" w:rsidRDefault="003A11A8" w:rsidP="00ED1AFC">
      <w:pPr>
        <w:spacing w:after="0" w:line="240" w:lineRule="auto"/>
      </w:pPr>
      <w:r>
        <w:separator/>
      </w:r>
    </w:p>
  </w:endnote>
  <w:endnote w:type="continuationSeparator" w:id="0">
    <w:p w:rsidR="003A11A8" w:rsidRDefault="003A11A8" w:rsidP="00ED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1A8" w:rsidRDefault="003A11A8" w:rsidP="00ED1AFC">
      <w:pPr>
        <w:spacing w:after="0" w:line="240" w:lineRule="auto"/>
      </w:pPr>
      <w:r>
        <w:separator/>
      </w:r>
    </w:p>
  </w:footnote>
  <w:footnote w:type="continuationSeparator" w:id="0">
    <w:p w:rsidR="003A11A8" w:rsidRDefault="003A11A8" w:rsidP="00ED1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AFC" w:rsidRDefault="00ED1AFC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6098CCBD" wp14:editId="60F36AD1">
          <wp:simplePos x="0" y="0"/>
          <wp:positionH relativeFrom="column">
            <wp:posOffset>3554095</wp:posOffset>
          </wp:positionH>
          <wp:positionV relativeFrom="paragraph">
            <wp:posOffset>3175</wp:posOffset>
          </wp:positionV>
          <wp:extent cx="1852295" cy="59499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 CHAMBERS OF COMMERCE EASTERN BAY - COLOUR (on black background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29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NZ"/>
      </w:rPr>
      <w:drawing>
        <wp:inline distT="0" distB="0" distL="0" distR="0" wp14:anchorId="7555ACF0" wp14:editId="72D86B4B">
          <wp:extent cx="2560320" cy="609000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dc-logo-landscape-cmy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108" cy="612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:rsidR="008F5CE1" w:rsidRDefault="008F5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E3610"/>
    <w:multiLevelType w:val="hybridMultilevel"/>
    <w:tmpl w:val="D618FD98"/>
    <w:lvl w:ilvl="0" w:tplc="E3F6D030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706A1FFC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44B8C"/>
    <w:multiLevelType w:val="hybridMultilevel"/>
    <w:tmpl w:val="EB50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451F0"/>
    <w:multiLevelType w:val="hybridMultilevel"/>
    <w:tmpl w:val="6C963954"/>
    <w:lvl w:ilvl="0" w:tplc="B96ACE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6F"/>
    <w:rsid w:val="00082ACB"/>
    <w:rsid w:val="00086A61"/>
    <w:rsid w:val="000C36E5"/>
    <w:rsid w:val="000D4488"/>
    <w:rsid w:val="000F183B"/>
    <w:rsid w:val="002F7845"/>
    <w:rsid w:val="003146B3"/>
    <w:rsid w:val="003A11A8"/>
    <w:rsid w:val="003D13E9"/>
    <w:rsid w:val="00487C06"/>
    <w:rsid w:val="005512D4"/>
    <w:rsid w:val="00595B13"/>
    <w:rsid w:val="005B2EB0"/>
    <w:rsid w:val="005D28B8"/>
    <w:rsid w:val="006C4B2E"/>
    <w:rsid w:val="00701696"/>
    <w:rsid w:val="00712702"/>
    <w:rsid w:val="00762628"/>
    <w:rsid w:val="007F573F"/>
    <w:rsid w:val="0082493D"/>
    <w:rsid w:val="008D4C03"/>
    <w:rsid w:val="008F5CE1"/>
    <w:rsid w:val="00951C71"/>
    <w:rsid w:val="00966CA3"/>
    <w:rsid w:val="009B6C8F"/>
    <w:rsid w:val="00A074BB"/>
    <w:rsid w:val="00A80B44"/>
    <w:rsid w:val="00B9662B"/>
    <w:rsid w:val="00BB7D60"/>
    <w:rsid w:val="00CD4F6F"/>
    <w:rsid w:val="00D636DA"/>
    <w:rsid w:val="00DF7814"/>
    <w:rsid w:val="00E263B6"/>
    <w:rsid w:val="00E649FA"/>
    <w:rsid w:val="00E87780"/>
    <w:rsid w:val="00ED074C"/>
    <w:rsid w:val="00ED1AFC"/>
    <w:rsid w:val="00F10592"/>
    <w:rsid w:val="00F12A17"/>
    <w:rsid w:val="00FA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04C6050D-8552-4F4D-8E7F-F7AE1C0B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93D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2493D"/>
    <w:pPr>
      <w:keepNext/>
      <w:pBdr>
        <w:bottom w:val="single" w:sz="4" w:space="1" w:color="auto"/>
      </w:pBd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bCs/>
      <w:color w:val="333333"/>
      <w:sz w:val="28"/>
      <w:szCs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82493D"/>
    <w:pPr>
      <w:keepNext/>
      <w:keepLines/>
      <w:spacing w:before="240" w:after="240" w:line="240" w:lineRule="auto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E649FA"/>
    <w:rPr>
      <w:i/>
      <w:iCs/>
    </w:rPr>
  </w:style>
  <w:style w:type="character" w:styleId="Hyperlink">
    <w:name w:val="Hyperlink"/>
    <w:basedOn w:val="DefaultParagraphFont"/>
    <w:uiPriority w:val="99"/>
    <w:unhideWhenUsed/>
    <w:rsid w:val="00E649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AFC"/>
  </w:style>
  <w:style w:type="paragraph" w:styleId="Footer">
    <w:name w:val="footer"/>
    <w:basedOn w:val="Normal"/>
    <w:link w:val="FooterChar"/>
    <w:uiPriority w:val="99"/>
    <w:unhideWhenUsed/>
    <w:rsid w:val="00ED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AFC"/>
  </w:style>
  <w:style w:type="paragraph" w:styleId="BalloonText">
    <w:name w:val="Balloon Text"/>
    <w:basedOn w:val="Normal"/>
    <w:link w:val="BalloonTextChar"/>
    <w:uiPriority w:val="99"/>
    <w:semiHidden/>
    <w:unhideWhenUsed/>
    <w:rsid w:val="00ED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AF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2493D"/>
    <w:rPr>
      <w:rFonts w:ascii="Arial" w:eastAsia="Times New Roman" w:hAnsi="Arial" w:cs="Times New Roman"/>
      <w:b/>
      <w:bCs/>
      <w:color w:val="333333"/>
      <w:sz w:val="28"/>
      <w:szCs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2493D"/>
    <w:rPr>
      <w:rFonts w:ascii="Arial" w:eastAsiaTheme="majorEastAsia" w:hAnsi="Arial" w:cstheme="majorBidi"/>
      <w:b/>
      <w:bCs/>
      <w:color w:val="000000" w:themeColor="text1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82493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249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493D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2493D"/>
    <w:rPr>
      <w:vertAlign w:val="superscript"/>
    </w:rPr>
  </w:style>
  <w:style w:type="paragraph" w:styleId="ListBullet">
    <w:name w:val="List Bullet"/>
    <w:basedOn w:val="Normal"/>
    <w:qFormat/>
    <w:rsid w:val="0082493D"/>
    <w:pPr>
      <w:numPr>
        <w:numId w:val="2"/>
      </w:numPr>
      <w:spacing w:after="120" w:line="260" w:lineRule="atLeast"/>
      <w:ind w:left="1134" w:hanging="567"/>
      <w:contextualSpacing/>
    </w:pPr>
    <w:rPr>
      <w:rFonts w:ascii="Arial" w:hAnsi="Arial"/>
      <w:color w:val="000000" w:themeColor="text1"/>
      <w:lang w:val="en-GB"/>
    </w:rPr>
  </w:style>
  <w:style w:type="paragraph" w:styleId="ListBullet2">
    <w:name w:val="List Bullet 2"/>
    <w:basedOn w:val="ListBullet"/>
    <w:uiPriority w:val="99"/>
    <w:qFormat/>
    <w:rsid w:val="0082493D"/>
    <w:pPr>
      <w:numPr>
        <w:ilvl w:val="1"/>
      </w:numPr>
      <w:ind w:left="851" w:hanging="425"/>
    </w:pPr>
  </w:style>
  <w:style w:type="paragraph" w:styleId="ListBullet3">
    <w:name w:val="List Bullet 3"/>
    <w:basedOn w:val="ListBullet"/>
    <w:uiPriority w:val="99"/>
    <w:rsid w:val="0082493D"/>
    <w:pPr>
      <w:numPr>
        <w:ilvl w:val="2"/>
      </w:numPr>
      <w:ind w:left="1418"/>
    </w:pPr>
  </w:style>
  <w:style w:type="paragraph" w:styleId="NoSpacing">
    <w:name w:val="No Spacing"/>
    <w:uiPriority w:val="1"/>
    <w:qFormat/>
    <w:rsid w:val="0082493D"/>
    <w:pPr>
      <w:spacing w:after="0" w:line="240" w:lineRule="auto"/>
    </w:pPr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4BB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4BB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wm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yperlink" Target="mailto:business.grants@whakatane.govt.nz" TargetMode="External" Id="rId10" /><Relationship Type="http://schemas.openxmlformats.org/officeDocument/2006/relationships/settings" Target="settings.xml" Id="rId4" /><Relationship Type="http://schemas.openxmlformats.org/officeDocument/2006/relationships/control" Target="activeX/activeX1.xml" Id="rId9" /><Relationship Type="http://schemas.openxmlformats.org/officeDocument/2006/relationships/customXml" Target="/customXML/item3.xml" Id="Rd1e69433728f464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69BC14198B914B00A714316109F088DF" version="1.0.0">
  <systemFields>
    <field name="Objective-Id">
      <value order="0">A1258029</value>
    </field>
    <field name="Objective-Title">
      <value order="0">24 MBIE Business Support Application Form</value>
    </field>
    <field name="Objective-Description">
      <value order="0"/>
    </field>
    <field name="Objective-CreationStamp">
      <value order="0">2018-02-23T01:21:30Z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2018-02-23T01:31:57Z</value>
    </field>
    <field name="Objective-Owner">
      <value order="0">Julian Reweti</value>
    </field>
    <field name="Objective-Path">
      <value order="0">Whakatane District Council:Information Classification:Community health and Public safety:Civil Defence and Emergency Management:Emergency events - current:Event 5 April 2017:Event 5 April 2017:Recovery:2. Planning and Intelligence:Debrief &amp; toolbox:toolbox:4 Economic</value>
    </field>
    <field name="Objective-Parent">
      <value order="0">4 Economic</value>
    </field>
    <field name="Objective-State">
      <value order="0">Being Drafted</value>
    </field>
    <field name="Objective-VersionId">
      <value order="0">vA1735568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qA422888</value>
    </field>
    <field name="Objective-Classification">
      <value order="0">Internal</value>
    </field>
    <field name="Objective-Caveats">
      <value order="0"/>
    </field>
  </systemFields>
  <catalogues>
    <catalogue name="Reference Type Catalogue" type="type" ori="id:cA12">
      <field name="Objective-Reference Type">
        <value order="0">General</value>
      </field>
      <field name="Objective--- To (Lookup list)">
        <value order="0">uA296</value>
      </field>
      <field name="Objective--- Correspondence Date">
        <value order="0">2018-02-23T11:59:59Z</value>
      </field>
      <field name="Objective-Metadata Inheritance">
        <value order="0"/>
      </field>
      <field name="Objective--- From">
        <value order="0"/>
      </field>
      <field name="Objective--- To (free text)">
        <value order="0"/>
      </field>
      <field name="Objective-Records - day box number">
        <value order="0"/>
      </field>
      <field name="Objective--- Organisation Name">
        <value order="0"/>
      </field>
      <field name="Objective-Fields NOT required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9BC14198B914B00A714316109F08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Whakatane District Council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Boreham</dc:creator>
  <cp:lastModifiedBy>Julian Reweti</cp:lastModifiedBy>
  <cp:revision>2</cp:revision>
  <dcterms:created xsi:type="dcterms:W3CDTF">2018-02-23T00:21:00Z</dcterms:created>
  <dcterms:modified xsi:type="dcterms:W3CDTF">2018-02-23T00:21:00Z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A1258029</vt:lpwstr>
  </property>
  <property fmtid="{D5CDD505-2E9C-101B-9397-08002B2CF9AE}" pid="4" name="Objective-Title">
    <vt:lpwstr>24 MBIE Business Support Application Form</vt:lpwstr>
  </property>
  <property fmtid="{D5CDD505-2E9C-101B-9397-08002B2CF9AE}" pid="5" name="Objective-Description">
    <vt:lpwstr/>
  </property>
  <property fmtid="{D5CDD505-2E9C-101B-9397-08002B2CF9AE}" pid="6" name="Objective-CreationStamp">
    <vt:filetime>2018-02-23T01:21:30Z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2018-02-23T01:31:57Z</vt:filetime>
  </property>
  <property fmtid="{D5CDD505-2E9C-101B-9397-08002B2CF9AE}" pid="11" name="Objective-Owner">
    <vt:lpwstr>Julian Reweti</vt:lpwstr>
  </property>
  <property fmtid="{D5CDD505-2E9C-101B-9397-08002B2CF9AE}" pid="12" name="Objective-Path">
    <vt:lpwstr>Whakatane District Council:Information Classification:Community health and Public safety:Civil Defence and Emergency Management:Emergency events - current:Event 5 April 2017:Event 5 April 2017:Recovery:2. Planning and Intelligence:Debrief &amp; toolbox:toolbox:4 Economic</vt:lpwstr>
  </property>
  <property fmtid="{D5CDD505-2E9C-101B-9397-08002B2CF9AE}" pid="13" name="Objective-Parent">
    <vt:lpwstr>4 Economic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vA1735568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qA422888</vt:lpwstr>
  </property>
  <property fmtid="{D5CDD505-2E9C-101B-9397-08002B2CF9AE}" pid="20" name="Objective-Classification">
    <vt:lpwstr>Internal</vt:lpwstr>
  </property>
  <property fmtid="{D5CDD505-2E9C-101B-9397-08002B2CF9AE}" pid="21" name="Objective-Caveats">
    <vt:lpwstr/>
  </property>
  <property fmtid="{D5CDD505-2E9C-101B-9397-08002B2CF9AE}" pid="22" name="Objective-Report Subject">
    <vt:lpwstr>MBIE Business Support Application Form</vt:lpwstr>
  </property>
  <property fmtid="{D5CDD505-2E9C-101B-9397-08002B2CF9AE}" pid="23" name="Objective-Report type">
    <vt:lpwstr>Records</vt:lpwstr>
  </property>
  <property fmtid="{D5CDD505-2E9C-101B-9397-08002B2CF9AE}" pid="24" name="Objective-Report - Date Published">
    <vt:filetime>2017-11-01T10:59:59Z</vt:filetime>
  </property>
  <property fmtid="{D5CDD505-2E9C-101B-9397-08002B2CF9AE}" pid="25" name="Objective-Metadata Inheritance">
    <vt:lpwstr/>
  </property>
  <property fmtid="{D5CDD505-2E9C-101B-9397-08002B2CF9AE}" pid="26" name="Objective--- Correspondence Date">
    <vt:filetime>2018-02-23T11:59:59Z</vt:filetime>
  </property>
  <property fmtid="{D5CDD505-2E9C-101B-9397-08002B2CF9AE}" pid="27" name="Objective--- From">
    <vt:lpwstr/>
  </property>
  <property fmtid="{D5CDD505-2E9C-101B-9397-08002B2CF9AE}" pid="28" name="Objective--- To (free text)">
    <vt:lpwstr/>
  </property>
  <property fmtid="{D5CDD505-2E9C-101B-9397-08002B2CF9AE}" pid="29" name="Objective-Records - day box number">
    <vt:lpwstr/>
  </property>
  <property fmtid="{D5CDD505-2E9C-101B-9397-08002B2CF9AE}" pid="30" name="Objective--- Organisation Name">
    <vt:lpwstr/>
  </property>
  <property fmtid="{D5CDD505-2E9C-101B-9397-08002B2CF9AE}" pid="31" name="Objective--- To (Lookup list)">
    <vt:lpwstr>uA296</vt:lpwstr>
  </property>
  <property fmtid="{D5CDD505-2E9C-101B-9397-08002B2CF9AE}" pid="32" name="Objective-Fields NOT required">
    <vt:lpwstr/>
  </property>
  <property fmtid="{D5CDD505-2E9C-101B-9397-08002B2CF9AE}" pid="33" name="Objective-Author (lookup list)">
    <vt:lpwstr/>
  </property>
  <property fmtid="{D5CDD505-2E9C-101B-9397-08002B2CF9AE}" pid="34" name="Objective-External Author">
    <vt:lpwstr/>
  </property>
  <property fmtid="{D5CDD505-2E9C-101B-9397-08002B2CF9AE}" pid="35" name="Objective-Report Description">
    <vt:lpwstr/>
  </property>
  <property fmtid="{D5CDD505-2E9C-101B-9397-08002B2CF9AE}" pid="36" name="Objective-Comment">
    <vt:lpwstr/>
  </property>
  <property fmtid="{D5CDD505-2E9C-101B-9397-08002B2CF9AE}" pid="37" name="Objective-Fields NOT required [system]">
    <vt:lpwstr/>
  </property>
  <property fmtid="{D5CDD505-2E9C-101B-9397-08002B2CF9AE}" pid="38" name="Objective-Report type [system]">
    <vt:lpwstr>Records</vt:lpwstr>
  </property>
  <property fmtid="{D5CDD505-2E9C-101B-9397-08002B2CF9AE}" pid="39" name="Objective-Report - Date Published [system]">
    <vt:filetime>2017-10-31T11:00:00Z</vt:filetime>
  </property>
  <property fmtid="{D5CDD505-2E9C-101B-9397-08002B2CF9AE}" pid="40" name="Objective-Report Subject [system]">
    <vt:lpwstr>MBIE Business Support Application Form</vt:lpwstr>
  </property>
  <property fmtid="{D5CDD505-2E9C-101B-9397-08002B2CF9AE}" pid="41" name="Objective-Report Description [system]">
    <vt:lpwstr/>
  </property>
  <property fmtid="{D5CDD505-2E9C-101B-9397-08002B2CF9AE}" pid="42" name="Objective-Author (lookup list) [system]">
    <vt:lpwstr/>
  </property>
  <property fmtid="{D5CDD505-2E9C-101B-9397-08002B2CF9AE}" pid="43" name="Objective-External Author [system]">
    <vt:lpwstr/>
  </property>
  <property fmtid="{D5CDD505-2E9C-101B-9397-08002B2CF9AE}" pid="44" name="Objective-Records - day box number [system]">
    <vt:lpwstr/>
  </property>
  <property fmtid="{D5CDD505-2E9C-101B-9397-08002B2CF9AE}" pid="45" name="Objective--- To (Lookup list) [system]">
    <vt:lpwstr/>
  </property>
  <property fmtid="{D5CDD505-2E9C-101B-9397-08002B2CF9AE}" pid="46" name="Objective--- To (free text) [system]">
    <vt:lpwstr/>
  </property>
  <property fmtid="{D5CDD505-2E9C-101B-9397-08002B2CF9AE}" pid="47" name="Objective--- From [system]">
    <vt:lpwstr/>
  </property>
  <property fmtid="{D5CDD505-2E9C-101B-9397-08002B2CF9AE}" pid="48" name="Objective--- Correspondence Date [system]">
    <vt:lpwstr/>
  </property>
  <property fmtid="{D5CDD505-2E9C-101B-9397-08002B2CF9AE}" pid="49" name="Objective--- Organisation Name [system]">
    <vt:lpwstr/>
  </property>
  <property fmtid="{D5CDD505-2E9C-101B-9397-08002B2CF9AE}" pid="50" name="Objective-Metadata Inheritance [system]">
    <vt:lpwstr/>
  </property>
  <property fmtid="{D5CDD505-2E9C-101B-9397-08002B2CF9AE}" pid="51" name="Objective-Reference Type">
    <vt:lpwstr>General</vt:lpwstr>
  </property>
</Properties>
</file>